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32ED0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附件3</w:t>
      </w:r>
    </w:p>
    <w:p w14:paraId="7382D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承诺书</w:t>
      </w:r>
    </w:p>
    <w:p w14:paraId="4AC426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ind w:firstLine="56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承诺方：</w:t>
      </w:r>
    </w:p>
    <w:p w14:paraId="6F5592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采购方：荆州博物馆</w:t>
      </w:r>
    </w:p>
    <w:p w14:paraId="07A7FE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</w:t>
      </w:r>
    </w:p>
    <w:p w14:paraId="6ACBAC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承诺：</w:t>
      </w:r>
    </w:p>
    <w:p w14:paraId="3947BA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1.根据已收到的询价文件，遵照国家有关政策法规，我方愿以询价文件所要求的条件参与询价竞标。</w:t>
      </w:r>
    </w:p>
    <w:p w14:paraId="0570F2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2.我方承诺所提供的响应文件真实可靠，三年内没有被列入失信被执行人、重大税收违法案件当事人名单、政府采购严重违法失信行为记录名单等不良行为记录，否则将承担由此引起的一切后果和相应的法律责任。</w:t>
      </w:r>
    </w:p>
    <w:p w14:paraId="7B32ED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3675380</wp:posOffset>
                </wp:positionH>
                <wp:positionV relativeFrom="paragraph">
                  <wp:posOffset>120650</wp:posOffset>
                </wp:positionV>
                <wp:extent cx="635" cy="635"/>
                <wp:effectExtent l="0" t="0" r="0" b="0"/>
                <wp:wrapNone/>
                <wp:docPr id="2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clr" r:id="rId4">
                          <w14:nvContentPartPr>
                            <w14:cNvPr id="2" name="墨迹 2"/>
                            <w14:cNvContentPartPr/>
                          </w14:nvContentPartPr>
                          <w14:xfrm>
                            <a:off x="4818380" y="5495290"/>
                            <a:ext cx="635" cy="6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289.4pt;margin-top:9.5pt;height:0.05pt;width:0.05pt;z-index:251659264;mso-width-relative:page;mso-height-relative:page;" coordsize="21600,21600" o:gfxdata="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">
                <v:imagedata r:id="rId5" o:title=""/>
                <o:lock v:ext="edit"/>
              </v:shape>
            </w:pict>
          </mc:Fallback>
        </mc:AlternateConten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3.我方响应贵方询价文件的全部内容。</w:t>
      </w:r>
    </w:p>
    <w:p w14:paraId="2EFA7D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4.我方相信贵方的评审结果是公正、合法的，无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论我方中标还是落标，将毫无异议地接受。</w:t>
      </w:r>
    </w:p>
    <w:p w14:paraId="749F75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5.一旦我方中标，将严格依照贵方询价文件中的相关规定与贵方签订委托协议，并按约定履行。</w:t>
      </w:r>
    </w:p>
    <w:p w14:paraId="5C80DB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　　</w:t>
      </w:r>
    </w:p>
    <w:p w14:paraId="559C2F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ind w:firstLine="56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承诺人（盖章）：  </w:t>
      </w:r>
    </w:p>
    <w:p w14:paraId="7DEE96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ind w:firstLine="56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法定代表人或委托代理人签字：</w:t>
      </w:r>
    </w:p>
    <w:p w14:paraId="0A2D47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0" w:beforeAutospacing="0" w:after="0" w:afterAutospacing="0" w:line="500" w:lineRule="exact"/>
        <w:ind w:firstLine="56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日  期：</w:t>
      </w:r>
      <w:r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  <w:t>2026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年   月   日                        </w:t>
      </w:r>
    </w:p>
    <w:p w14:paraId="1AFCF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jc w:val="both"/>
        <w:textAlignment w:val="auto"/>
        <w:outlineLvl w:val="1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BC222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CESI仿宋-GB13000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ZjFkYTAzZWNlNTUzNmU3MWI5NjhjOGUzYjMwMTYifQ=="/>
  </w:docVars>
  <w:rsids>
    <w:rsidRoot w:val="0FF57610"/>
    <w:rsid w:val="0FF57610"/>
    <w:rsid w:val="27E5F7FA"/>
    <w:rsid w:val="EAAB9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4-04-07T15:26:05"/>
    </inkml:context>
    <inkml:brush xml:id="br0">
      <inkml:brushProperty name="width" value="0.05292" units="cm"/>
      <inkml:brushProperty name="height" value="0.05292" units="cm"/>
      <inkml:brushProperty name="color" value="#000000"/>
      <inkml:brushProperty name="ignorePressure" value="0"/>
    </inkml:brush>
  </inkml:definitions>
  <inkml:trace contextRef="#ctx0" brushRef="#br0">10690.000 111663.000,'0.000'0.000</inkml:trace>
</inkml:ink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2024-04-08T00:01:00Z</dcterms:created>
  <dc:creator>Administrator</dc:creator>
  <cp:lastModifiedBy>、猫小贱</cp:lastModifiedBy>
  <cp:lastPrinted>2026-09-16T10:10:06Z</cp:lastPrinted>
  <dcterms:modified xsi:type="dcterms:W3CDTF">2026-09-16T10:35:03Z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A6E2BC94B4451D0D5700AA6AA4B507A1_43</vt:lpwstr>
  </property>
</Properties>
</file>