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433B2" w:rsidRDefault="00F433B2" w:rsidP="00F433B2">
      <w:pPr>
        <w:autoSpaceDE w:val="0"/>
        <w:autoSpaceDN w:val="0"/>
        <w:adjustRightInd w:val="0"/>
        <w:jc w:val="center"/>
        <w:outlineLvl w:val="1"/>
        <w:rPr>
          <w:rFonts w:ascii="仿宋" w:eastAsia="仿宋" w:hAnsi="仿宋" w:cs="仿宋" w:hint="eastAsia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三、竞价承诺书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Chars="200" w:firstLine="560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致：（采购人/采购代理机构）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我方（供应商名称）符合《中华人民共和国政府采购法》第二十二条第一款第（二）项、第（三）项、第（四）项、第（五）项规定条件，具体包括：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1.具有良好的商业信誉和健全的财务会计制度；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2.具有履行合同所必需的设备和专业技术能力；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3.具有依法缴纳税收和社会保障资金的良好记录；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4.参加政府采购活动前三年内，在经营活动中没有重大违法记录。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（1）我方未因违法经营被追究过刑事责任；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（2）我方未因违法经营被责令停产停业、吊销许可证或者执照；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（3）我方未因违法经营被处以较大数额罚款等行政处罚。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5.法律、行政法规规定的其他条件。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lastRenderedPageBreak/>
        <w:t>特此承诺。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            供应商名称（公章）：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法定代表人或授权代表人（签字）：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                             年    月    日</w:t>
      </w:r>
    </w:p>
    <w:p w:rsidR="00F433B2" w:rsidRDefault="00F433B2" w:rsidP="00F433B2">
      <w:pPr>
        <w:pStyle w:val="ae"/>
        <w:widowControl/>
        <w:shd w:val="clear" w:color="auto" w:fill="FFFFFF"/>
        <w:spacing w:before="0" w:beforeAutospacing="0" w:after="150" w:afterAutospacing="0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</w:p>
    <w:p w:rsidR="00F433B2" w:rsidRDefault="00F433B2" w:rsidP="00F433B2">
      <w:pPr>
        <w:pStyle w:val="ae"/>
        <w:spacing w:before="150" w:beforeAutospacing="0" w:after="0" w:afterAutospacing="0"/>
        <w:ind w:firstLineChars="200" w:firstLine="560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 xml:space="preserve">                   </w:t>
      </w:r>
    </w:p>
    <w:p w:rsidR="00F433B2" w:rsidRDefault="00F433B2"/>
    <w:sectPr w:rsidR="00F433B2" w:rsidSect="00F433B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B2"/>
    <w:rsid w:val="00D27876"/>
    <w:rsid w:val="00F4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2C747B-59DB-4FF5-AD21-8ABE4D96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3B2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33B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33B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33B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33B2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33B2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33B2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33B2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33B2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33B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33B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3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3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33B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33B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433B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33B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33B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33B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33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43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33B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433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33B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433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33B2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433B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3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433B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33B2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rsid w:val="00F433B2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2025-01-09T08:24:00Z</dcterms:created>
  <dcterms:modified xsi:type="dcterms:W3CDTF">2025-01-09T08:25:00Z</dcterms:modified>
</cp:coreProperties>
</file>