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F8472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color w:val="auto"/>
          <w:sz w:val="24"/>
        </w:rPr>
      </w:pPr>
      <w:bookmarkStart w:id="1" w:name="_GoBack"/>
      <w:bookmarkStart w:id="0" w:name="_Toc433094826"/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一、报价汇总表</w:t>
      </w:r>
      <w:bookmarkEnd w:id="1"/>
      <w:bookmarkEnd w:id="0"/>
    </w:p>
    <w:p w14:paraId="0106D18F"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63A78CA0">
      <w:pPr>
        <w:spacing w:line="360" w:lineRule="auto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采购项目名称</w:t>
      </w:r>
      <w:r>
        <w:rPr>
          <w:rFonts w:hint="eastAsia" w:ascii="仿宋" w:hAnsi="仿宋" w:eastAsia="仿宋" w:cs="仿宋"/>
          <w:color w:val="auto"/>
          <w:sz w:val="24"/>
          <w:u w:val="single"/>
        </w:rPr>
        <w:t>：</w:t>
      </w:r>
      <w:r>
        <w:rPr>
          <w:rFonts w:ascii="仿宋" w:hAnsi="仿宋" w:eastAsia="仿宋" w:cs="仿宋"/>
          <w:color w:val="auto"/>
          <w:sz w:val="30"/>
          <w:szCs w:val="30"/>
          <w:u w:val="single"/>
        </w:rPr>
        <w:t xml:space="preserve">                        </w:t>
      </w:r>
    </w:p>
    <w:p w14:paraId="3789E57F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</w:rPr>
        <w:t>采购项目编号：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                        </w:t>
      </w:r>
    </w:p>
    <w:tbl>
      <w:tblPr>
        <w:tblStyle w:val="2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 w14:paraId="003F5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0858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1F8EF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7E611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38A65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8EBCC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61EE1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277B3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205FDF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37DD9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4006C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7F7351">
            <w:pPr>
              <w:ind w:firstLine="2880" w:firstLineChars="1200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  <w:tr w14:paraId="626A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656E4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663EE"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</w:p>
        </w:tc>
      </w:tr>
    </w:tbl>
    <w:p w14:paraId="45DBA09B">
      <w:pPr>
        <w:adjustRightInd w:val="0"/>
        <w:snapToGrid w:val="0"/>
        <w:ind w:left="-88" w:leftChars="-42"/>
        <w:rPr>
          <w:rFonts w:ascii="仿宋" w:hAnsi="仿宋" w:eastAsia="仿宋" w:cs="仿宋"/>
          <w:color w:val="auto"/>
          <w:szCs w:val="21"/>
        </w:rPr>
      </w:pPr>
      <w:r>
        <w:rPr>
          <w:rFonts w:ascii="仿宋" w:hAnsi="仿宋" w:eastAsia="仿宋" w:cs="仿宋"/>
          <w:color w:val="auto"/>
          <w:szCs w:val="21"/>
        </w:rPr>
        <w:t xml:space="preserve"> </w:t>
      </w:r>
    </w:p>
    <w:p w14:paraId="46873ADF">
      <w:pPr>
        <w:adjustRightInd w:val="0"/>
        <w:snapToGrid w:val="0"/>
        <w:ind w:left="-88" w:leftChars="-42"/>
        <w:rPr>
          <w:rFonts w:ascii="仿宋" w:hAnsi="仿宋" w:eastAsia="仿宋" w:cs="仿宋"/>
          <w:color w:val="auto"/>
          <w:szCs w:val="21"/>
        </w:rPr>
      </w:pPr>
    </w:p>
    <w:p w14:paraId="3E1B7A03">
      <w:pPr>
        <w:adjustRightInd w:val="0"/>
        <w:snapToGrid w:val="0"/>
        <w:ind w:left="-88" w:leftChars="-42"/>
        <w:rPr>
          <w:rFonts w:ascii="仿宋" w:hAnsi="仿宋" w:eastAsia="仿宋" w:cs="仿宋"/>
          <w:color w:val="auto"/>
          <w:kern w:val="0"/>
          <w:szCs w:val="21"/>
        </w:rPr>
      </w:pPr>
      <w:r>
        <w:rPr>
          <w:rFonts w:ascii="仿宋" w:hAnsi="仿宋" w:eastAsia="仿宋" w:cs="仿宋"/>
          <w:color w:val="auto"/>
          <w:kern w:val="0"/>
          <w:szCs w:val="21"/>
        </w:rPr>
        <w:t xml:space="preserve"> </w:t>
      </w:r>
    </w:p>
    <w:p w14:paraId="1AA9D073"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说明：所有价格均系用人民币表示，单位为万元。</w:t>
      </w:r>
    </w:p>
    <w:p w14:paraId="75550333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 w14:paraId="174BB934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auto"/>
          <w:sz w:val="24"/>
        </w:rPr>
      </w:pPr>
    </w:p>
    <w:p w14:paraId="4EB63029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auto"/>
          <w:sz w:val="24"/>
        </w:rPr>
      </w:pPr>
    </w:p>
    <w:p w14:paraId="687076D4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 w14:paraId="213A7D75"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color w:val="auto"/>
          <w:sz w:val="24"/>
        </w:rPr>
      </w:pPr>
      <w:r>
        <w:rPr>
          <w:rFonts w:ascii="仿宋" w:hAnsi="仿宋" w:eastAsia="仿宋" w:cs="仿宋"/>
          <w:color w:val="auto"/>
          <w:sz w:val="24"/>
        </w:rPr>
        <w:t xml:space="preserve"> </w:t>
      </w:r>
    </w:p>
    <w:p w14:paraId="2F617127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报价人法定代表人或授权代表签字：</w:t>
      </w:r>
      <w:r>
        <w:rPr>
          <w:rFonts w:ascii="仿宋" w:hAnsi="仿宋" w:eastAsia="仿宋" w:cs="仿宋"/>
          <w:color w:val="auto"/>
          <w:sz w:val="24"/>
        </w:rPr>
        <w:t>________________________</w:t>
      </w:r>
    </w:p>
    <w:p w14:paraId="673317FB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auto"/>
          <w:sz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</w:rPr>
        <w:t>响应供应商名称（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color w:val="auto"/>
          <w:sz w:val="24"/>
        </w:rPr>
        <w:t>）：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3023B36F"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</w:rPr>
        <w:t>时间：</w:t>
      </w:r>
      <w:r>
        <w:rPr>
          <w:rFonts w:ascii="仿宋" w:hAnsi="仿宋" w:eastAsia="仿宋" w:cs="仿宋"/>
          <w:color w:val="auto"/>
          <w:sz w:val="24"/>
        </w:rPr>
        <w:t>202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4"/>
        </w:rPr>
        <w:t>年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4"/>
        </w:rPr>
        <w:t>月</w:t>
      </w:r>
      <w:r>
        <w:rPr>
          <w:rFonts w:ascii="仿宋" w:hAnsi="仿宋" w:eastAsia="仿宋" w:cs="仿宋"/>
          <w:color w:val="auto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</w:rPr>
        <w:t>日</w:t>
      </w:r>
      <w:r>
        <w:rPr>
          <w:rFonts w:ascii="仿宋" w:hAnsi="仿宋" w:eastAsia="仿宋" w:cs="仿宋"/>
          <w:color w:val="auto"/>
          <w:sz w:val="24"/>
        </w:rPr>
        <w:t xml:space="preserve">   </w:t>
      </w:r>
    </w:p>
    <w:p w14:paraId="76F489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ZjFkYTAzZWNlNTUzNmU3MWI5NjhjOGUzYjMwMTYifQ=="/>
  </w:docVars>
  <w:rsids>
    <w:rsidRoot w:val="57A069F6"/>
    <w:rsid w:val="57A06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2024-10-17T07:01:00Z</dcterms:created>
  <dc:creator>给你个波动拳</dc:creator>
  <cp:lastModifiedBy>给你个波动拳</cp:lastModifiedBy>
  <dcterms:modified xsi:type="dcterms:W3CDTF">2024-10-17T07:02:28Z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A7F016F62F0446EA90AAF9063C397F34_11</vt:lpwstr>
  </property>
</Properties>
</file>